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Hallo </w:t>
      </w:r>
      <w:r w:rsidDel="00000000" w:rsidR="00000000" w:rsidRPr="00000000">
        <w:rPr>
          <w:rFonts w:ascii="Roboto" w:cs="Roboto" w:eastAsia="Roboto" w:hAnsi="Roboto"/>
          <w:b w:val="1"/>
          <w:sz w:val="20"/>
          <w:szCs w:val="20"/>
          <w:rtl w:val="0"/>
        </w:rPr>
        <w:t xml:space="preserve">(XXX),</w:t>
      </w:r>
    </w:p>
    <w:p w:rsidR="00000000" w:rsidDel="00000000" w:rsidP="00000000" w:rsidRDefault="00000000" w:rsidRPr="00000000" w14:paraId="0000000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0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Wij </w:t>
      </w:r>
      <w:r w:rsidDel="00000000" w:rsidR="00000000" w:rsidRPr="00000000">
        <w:rPr>
          <w:rFonts w:ascii="Roboto" w:cs="Roboto" w:eastAsia="Roboto" w:hAnsi="Roboto"/>
          <w:b w:val="1"/>
          <w:sz w:val="20"/>
          <w:szCs w:val="20"/>
          <w:rtl w:val="0"/>
        </w:rPr>
        <w:t xml:space="preserve">(BEDRIJF)</w:t>
      </w:r>
      <w:r w:rsidDel="00000000" w:rsidR="00000000" w:rsidRPr="00000000">
        <w:rPr>
          <w:rFonts w:ascii="Roboto" w:cs="Roboto" w:eastAsia="Roboto" w:hAnsi="Roboto"/>
          <w:sz w:val="20"/>
          <w:szCs w:val="20"/>
          <w:rtl w:val="0"/>
        </w:rPr>
        <w:t xml:space="preserve"> gaan dit jaar stoppen met het papieren schadeformulier omdat we overstappen op Bumper: de digitale oplossing die helpt schades eenvoudig te registreren. Zo meld jij schade nog sneller en gemakkelijker met behulp van de handige Bumper sleutelhanger met QR code en hebben wij meer inzicht in de gereden schades.  </w:t>
      </w:r>
    </w:p>
    <w:p w:rsidR="00000000" w:rsidDel="00000000" w:rsidP="00000000" w:rsidRDefault="00000000" w:rsidRPr="00000000" w14:paraId="0000000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Met ingang van: </w:t>
      </w:r>
      <w:r w:rsidDel="00000000" w:rsidR="00000000" w:rsidRPr="00000000">
        <w:rPr>
          <w:rFonts w:ascii="Roboto" w:cs="Roboto" w:eastAsia="Roboto" w:hAnsi="Roboto"/>
          <w:b w:val="1"/>
          <w:sz w:val="20"/>
          <w:szCs w:val="20"/>
          <w:rtl w:val="0"/>
        </w:rPr>
        <w:t xml:space="preserve">(Dag datum jaar)</w:t>
      </w:r>
      <w:r w:rsidDel="00000000" w:rsidR="00000000" w:rsidRPr="00000000">
        <w:rPr>
          <w:rFonts w:ascii="Roboto" w:cs="Roboto" w:eastAsia="Roboto" w:hAnsi="Roboto"/>
          <w:sz w:val="20"/>
          <w:szCs w:val="20"/>
          <w:rtl w:val="0"/>
        </w:rPr>
        <w:t xml:space="preserve"> gaan we aan de slag! #Bumperaanboord </w:t>
      </w:r>
    </w:p>
    <w:p w:rsidR="00000000" w:rsidDel="00000000" w:rsidP="00000000" w:rsidRDefault="00000000" w:rsidRPr="00000000" w14:paraId="0000000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0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Alle chauffeurs zullen een informatiepakket ontvangen. Lees deze goed door en neem een kijkje in de “Bumper speeltuin”, waar je Bumper online kunt uitproberen.</w:t>
      </w:r>
    </w:p>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In het informatiepakket vind je ook een test QR code, als je deze scant kun je een of meerdere proef-schademeldingen doen. Zo ervaar je alvast hoe Bumper in de praktijk werkt. Voor meer tips of vragen kun je ten allen tijden bij ons terecht. </w:t>
      </w:r>
    </w:p>
    <w:p w:rsidR="00000000" w:rsidDel="00000000" w:rsidP="00000000" w:rsidRDefault="00000000" w:rsidRPr="00000000" w14:paraId="0000000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Bumper is daarnaast altijd in ontwikkeling, en we zijn daarom ook blij met jullie input. Loop je ergens tegen aan wat je niet handig vindt, mis je iets of kan er volgens jou iets beter? Schroom dan niet dit aan ons te melden.</w:t>
      </w:r>
    </w:p>
    <w:p w:rsidR="00000000" w:rsidDel="00000000" w:rsidP="00000000" w:rsidRDefault="00000000" w:rsidRPr="00000000" w14:paraId="0000000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0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Om op te starten kun je voorlopig nog telefonisch contact met </w:t>
      </w:r>
      <w:r w:rsidDel="00000000" w:rsidR="00000000" w:rsidRPr="00000000">
        <w:rPr>
          <w:rFonts w:ascii="Roboto" w:cs="Roboto" w:eastAsia="Roboto" w:hAnsi="Roboto"/>
          <w:b w:val="1"/>
          <w:sz w:val="20"/>
          <w:szCs w:val="20"/>
          <w:rtl w:val="0"/>
        </w:rPr>
        <w:t xml:space="preserve">(XXX) </w:t>
      </w:r>
      <w:r w:rsidDel="00000000" w:rsidR="00000000" w:rsidRPr="00000000">
        <w:rPr>
          <w:rFonts w:ascii="Roboto" w:cs="Roboto" w:eastAsia="Roboto" w:hAnsi="Roboto"/>
          <w:sz w:val="20"/>
          <w:szCs w:val="20"/>
          <w:rtl w:val="0"/>
        </w:rPr>
        <w:t xml:space="preserve">opnemen als je schade hebt, je krijgt dan via de whatsapp op je telefoon een link, via deze link kun je de schademelding direct doen. Voordeel hiervan is dat je naam, telefoonnummer, kenteken, locatie en onze verzekeringsgegevens dan gelijk zijn ingevuld.</w:t>
      </w:r>
    </w:p>
    <w:p w:rsidR="00000000" w:rsidDel="00000000" w:rsidP="00000000" w:rsidRDefault="00000000" w:rsidRPr="00000000" w14:paraId="0000000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Zodra alles naar behoren werkt, komt er in iedere auto een QR code (sticker of sleutelhanger) waar je direct mee aan de slag kan.   </w:t>
      </w:r>
    </w:p>
    <w:p w:rsidR="00000000" w:rsidDel="00000000" w:rsidP="00000000" w:rsidRDefault="00000000" w:rsidRPr="00000000" w14:paraId="0000000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0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We hopen hiermee schademelden voor jullie en stuk makkelijker (en leuker) te maken! </w:t>
      </w:r>
    </w:p>
    <w:p w:rsidR="00000000" w:rsidDel="00000000" w:rsidP="00000000" w:rsidRDefault="00000000" w:rsidRPr="00000000" w14:paraId="0000000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Neem voor meer informatie ook nog even een kijkje op </w:t>
      </w:r>
      <w:hyperlink r:id="rId6">
        <w:r w:rsidDel="00000000" w:rsidR="00000000" w:rsidRPr="00000000">
          <w:rPr>
            <w:rFonts w:ascii="Roboto" w:cs="Roboto" w:eastAsia="Roboto" w:hAnsi="Roboto"/>
            <w:color w:val="dca10d"/>
            <w:sz w:val="20"/>
            <w:szCs w:val="20"/>
            <w:u w:val="single"/>
            <w:rtl w:val="0"/>
          </w:rPr>
          <w:t xml:space="preserve">www.bumper.nl</w:t>
        </w:r>
      </w:hyperlink>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0">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Dag schadeformulier, hallo Bumper! </w:t>
      </w:r>
    </w:p>
    <w:p w:rsidR="00000000" w:rsidDel="00000000" w:rsidP="00000000" w:rsidRDefault="00000000" w:rsidRPr="00000000" w14:paraId="00000012">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Groet,</w:t>
      </w:r>
    </w:p>
    <w:p w:rsidR="00000000" w:rsidDel="00000000" w:rsidP="00000000" w:rsidRDefault="00000000" w:rsidRPr="00000000" w14:paraId="00000014">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De directie.</w:t>
      </w:r>
    </w:p>
    <w:p w:rsidR="00000000" w:rsidDel="00000000" w:rsidP="00000000" w:rsidRDefault="00000000" w:rsidRPr="00000000" w14:paraId="0000001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7">
      <w:pPr>
        <w:rPr>
          <w:rFonts w:ascii="Roboto" w:cs="Roboto" w:eastAsia="Roboto" w:hAnsi="Roboto"/>
          <w:b w:val="1"/>
          <w:sz w:val="20"/>
          <w:szCs w:val="20"/>
          <w:u w:val="single"/>
        </w:rPr>
      </w:pPr>
      <w:r w:rsidDel="00000000" w:rsidR="00000000" w:rsidRPr="00000000">
        <w:rPr>
          <w:rFonts w:ascii="Roboto" w:cs="Roboto" w:eastAsia="Roboto" w:hAnsi="Roboto"/>
          <w:b w:val="1"/>
          <w:sz w:val="20"/>
          <w:szCs w:val="20"/>
          <w:u w:val="single"/>
          <w:rtl w:val="0"/>
        </w:rPr>
        <w:t xml:space="preserve">OF</w:t>
      </w:r>
    </w:p>
    <w:p w:rsidR="00000000" w:rsidDel="00000000" w:rsidP="00000000" w:rsidRDefault="00000000" w:rsidRPr="00000000" w14:paraId="0000001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Beste </w:t>
      </w:r>
      <w:r w:rsidDel="00000000" w:rsidR="00000000" w:rsidRPr="00000000">
        <w:rPr>
          <w:rFonts w:ascii="Roboto" w:cs="Roboto" w:eastAsia="Roboto" w:hAnsi="Roboto"/>
          <w:b w:val="1"/>
          <w:sz w:val="20"/>
          <w:szCs w:val="20"/>
          <w:rtl w:val="0"/>
        </w:rPr>
        <w:t xml:space="preserve">(XXX)</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1A">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Wij gaan stoppen met het papieren schadeformulier omdat we overgaan op digitaal schademelden via Bumper. </w:t>
      </w:r>
    </w:p>
    <w:p w:rsidR="00000000" w:rsidDel="00000000" w:rsidP="00000000" w:rsidRDefault="00000000" w:rsidRPr="00000000" w14:paraId="0000001C">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Bumper is de digitale oplossing die helpt schades eenvoudig te registreren. Zo meld jij schade nog sneller en gemakkelijker met behulp van de handige Bumper QR code en hebben wij meer inzicht in de gereden schades. </w:t>
      </w:r>
    </w:p>
    <w:p w:rsidR="00000000" w:rsidDel="00000000" w:rsidP="00000000" w:rsidRDefault="00000000" w:rsidRPr="00000000" w14:paraId="0000001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Alle chauffeurs zullen een informatiepakket ontvangen. Lees deze goed door en neem een kijkje in de Bumper speeltuin, waar je proef-schademeldingen kunt doen en zo het digitaal schademelden kunt uitproberen. In het informatiepakket vind je een QR code, die leidt </w:t>
      </w:r>
    </w:p>
    <w:p w:rsidR="00000000" w:rsidDel="00000000" w:rsidP="00000000" w:rsidRDefault="00000000" w:rsidRPr="00000000" w14:paraId="0000002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o.a. naar de Bumper speeltuin. </w:t>
      </w:r>
    </w:p>
    <w:p w:rsidR="00000000" w:rsidDel="00000000" w:rsidP="00000000" w:rsidRDefault="00000000" w:rsidRPr="00000000" w14:paraId="0000002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2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We hopen hiermee schademelden voor jullie een stuk makkelijker te maken! </w:t>
      </w:r>
    </w:p>
    <w:p w:rsidR="00000000" w:rsidDel="00000000" w:rsidP="00000000" w:rsidRDefault="00000000" w:rsidRPr="00000000" w14:paraId="0000002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Voor vragen kun je bij ons terecht. </w:t>
      </w:r>
    </w:p>
    <w:p w:rsidR="00000000" w:rsidDel="00000000" w:rsidP="00000000" w:rsidRDefault="00000000" w:rsidRPr="00000000" w14:paraId="00000024">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Dag schadeformulier, hallo Bumper! </w:t>
      </w:r>
    </w:p>
    <w:p w:rsidR="00000000" w:rsidDel="00000000" w:rsidP="00000000" w:rsidRDefault="00000000" w:rsidRPr="00000000" w14:paraId="0000002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#Bumperaanboord  </w:t>
      </w:r>
    </w:p>
    <w:p w:rsidR="00000000" w:rsidDel="00000000" w:rsidP="00000000" w:rsidRDefault="00000000" w:rsidRPr="00000000" w14:paraId="0000002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Groet,</w:t>
      </w:r>
    </w:p>
    <w:p w:rsidR="00000000" w:rsidDel="00000000" w:rsidP="00000000" w:rsidRDefault="00000000" w:rsidRPr="00000000" w14:paraId="00000029">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De directie.</w:t>
      </w:r>
    </w:p>
    <w:p w:rsidR="00000000" w:rsidDel="00000000" w:rsidP="00000000" w:rsidRDefault="00000000" w:rsidRPr="00000000" w14:paraId="0000002B">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C">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D">
      <w:pPr>
        <w:rPr>
          <w:rFonts w:ascii="Roboto" w:cs="Roboto" w:eastAsia="Roboto" w:hAnsi="Roboto"/>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ur06.safelinks.protection.outlook.com/?url=http%3A%2F%2Fwww.bumper.nl%2F&amp;data=05%7C01%7C%7C9dc404ceca5642356ba608da64c68cfa%7C7c27d73f61a84c3393b84ac6344e2827%7C0%7C0%7C637933101557610380%7CUnknown%7CTWFpbGZsb3d8eyJWIjoiMC4wLjAwMDAiLCJQIjoiV2luMzIiLCJBTiI6Ik1haWwiLCJXVCI6Mn0%3D%7C3000%7C%7C%7C&amp;sdata=FfjSHRnDKDut%2B7U8b6xwfxeHeQkWPczFr5pQ5lguZnI%3D&amp;reserve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